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E5" w:rsidRPr="00DE2C3D" w:rsidRDefault="00D058E5" w:rsidP="00081E3A">
      <w:pPr>
        <w:pStyle w:val="NoSpacing"/>
        <w:rPr>
          <w:rFonts w:ascii="Times New Roman" w:hAnsi="Times New Roman" w:cs="Times New Roman"/>
        </w:rPr>
      </w:pPr>
    </w:p>
    <w:p w:rsidR="00DF538B" w:rsidRPr="0087497A" w:rsidRDefault="00B07135" w:rsidP="00B07135">
      <w:pPr>
        <w:pStyle w:val="NoSpacing"/>
        <w:jc w:val="center"/>
        <w:rPr>
          <w:rFonts w:ascii="Times New Roman" w:hAnsi="Times New Roman" w:cs="Times New Roman"/>
          <w:b/>
        </w:rPr>
      </w:pPr>
      <w:r w:rsidRPr="0087497A">
        <w:rPr>
          <w:rFonts w:ascii="Times New Roman" w:hAnsi="Times New Roman" w:cs="Times New Roman"/>
          <w:b/>
        </w:rPr>
        <w:t>AGENDA</w:t>
      </w:r>
    </w:p>
    <w:p w:rsidR="00B07135" w:rsidRPr="0087497A" w:rsidRDefault="00663895" w:rsidP="00B07135">
      <w:pPr>
        <w:pStyle w:val="NoSpacing"/>
        <w:jc w:val="center"/>
        <w:rPr>
          <w:rFonts w:ascii="Times New Roman" w:hAnsi="Times New Roman" w:cs="Times New Roman"/>
          <w:b/>
        </w:rPr>
      </w:pPr>
      <w:r w:rsidRPr="0087497A">
        <w:rPr>
          <w:rFonts w:ascii="Times New Roman" w:hAnsi="Times New Roman" w:cs="Times New Roman"/>
          <w:b/>
        </w:rPr>
        <w:t xml:space="preserve">FOR THE </w:t>
      </w:r>
      <w:r w:rsidR="00853816">
        <w:rPr>
          <w:rFonts w:ascii="Times New Roman" w:hAnsi="Times New Roman" w:cs="Times New Roman"/>
          <w:b/>
        </w:rPr>
        <w:t>REGULAR</w:t>
      </w:r>
      <w:r w:rsidRPr="0087497A">
        <w:rPr>
          <w:rFonts w:ascii="Times New Roman" w:hAnsi="Times New Roman" w:cs="Times New Roman"/>
          <w:b/>
        </w:rPr>
        <w:t xml:space="preserve"> </w:t>
      </w:r>
      <w:r w:rsidR="00B07135" w:rsidRPr="0087497A">
        <w:rPr>
          <w:rFonts w:ascii="Times New Roman" w:hAnsi="Times New Roman" w:cs="Times New Roman"/>
          <w:b/>
        </w:rPr>
        <w:t>MEETING OF THE</w:t>
      </w:r>
    </w:p>
    <w:p w:rsidR="00B07135" w:rsidRPr="0087497A" w:rsidRDefault="00853816" w:rsidP="00B0713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PLANNING AND ZONING</w:t>
      </w:r>
      <w:r w:rsidR="005D3FAC" w:rsidRPr="0087497A">
        <w:rPr>
          <w:rFonts w:ascii="Times New Roman" w:hAnsi="Times New Roman" w:cs="Times New Roman"/>
          <w:b/>
        </w:rPr>
        <w:t xml:space="preserve"> </w:t>
      </w:r>
      <w:r w:rsidR="00B07135" w:rsidRPr="0087497A">
        <w:rPr>
          <w:rFonts w:ascii="Times New Roman" w:hAnsi="Times New Roman" w:cs="Times New Roman"/>
          <w:b/>
        </w:rPr>
        <w:t>OF THE CITY</w:t>
      </w:r>
      <w:r w:rsidR="000C6573" w:rsidRPr="0087497A">
        <w:rPr>
          <w:rFonts w:ascii="Times New Roman" w:hAnsi="Times New Roman" w:cs="Times New Roman"/>
          <w:b/>
        </w:rPr>
        <w:t xml:space="preserve"> </w:t>
      </w:r>
      <w:r w:rsidR="00B07135" w:rsidRPr="0087497A">
        <w:rPr>
          <w:rFonts w:ascii="Times New Roman" w:hAnsi="Times New Roman" w:cs="Times New Roman"/>
          <w:b/>
        </w:rPr>
        <w:t>OF BANDERA</w:t>
      </w:r>
    </w:p>
    <w:p w:rsidR="00B07135" w:rsidRPr="0087497A" w:rsidRDefault="00081E3A" w:rsidP="00B0713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</w:t>
      </w:r>
      <w:bookmarkStart w:id="0" w:name="_GoBack"/>
      <w:bookmarkEnd w:id="0"/>
      <w:r w:rsidR="00B305A8">
        <w:rPr>
          <w:rFonts w:ascii="Times New Roman" w:hAnsi="Times New Roman" w:cs="Times New Roman"/>
          <w:b/>
        </w:rPr>
        <w:t>SEPTEMBER</w:t>
      </w:r>
      <w:r>
        <w:rPr>
          <w:rFonts w:ascii="Times New Roman" w:hAnsi="Times New Roman" w:cs="Times New Roman"/>
          <w:b/>
        </w:rPr>
        <w:t xml:space="preserve"> 27</w:t>
      </w:r>
      <w:r w:rsidR="004B2D98" w:rsidRPr="0087497A">
        <w:rPr>
          <w:rFonts w:ascii="Times New Roman" w:hAnsi="Times New Roman" w:cs="Times New Roman"/>
          <w:b/>
        </w:rPr>
        <w:t>, 2016</w:t>
      </w:r>
    </w:p>
    <w:p w:rsidR="00B07135" w:rsidRPr="0087497A" w:rsidRDefault="00B07135" w:rsidP="00B07135">
      <w:pPr>
        <w:pStyle w:val="NoSpacing"/>
        <w:jc w:val="center"/>
        <w:rPr>
          <w:rFonts w:ascii="Times New Roman" w:hAnsi="Times New Roman" w:cs="Times New Roman"/>
          <w:b/>
        </w:rPr>
      </w:pPr>
      <w:r w:rsidRPr="0087497A">
        <w:rPr>
          <w:rFonts w:ascii="Times New Roman" w:hAnsi="Times New Roman" w:cs="Times New Roman"/>
          <w:b/>
        </w:rPr>
        <w:t xml:space="preserve">AT </w:t>
      </w:r>
      <w:r w:rsidR="00853816">
        <w:rPr>
          <w:rFonts w:ascii="Times New Roman" w:hAnsi="Times New Roman" w:cs="Times New Roman"/>
          <w:b/>
        </w:rPr>
        <w:t>7</w:t>
      </w:r>
      <w:r w:rsidR="00663895" w:rsidRPr="0087497A">
        <w:rPr>
          <w:rFonts w:ascii="Times New Roman" w:hAnsi="Times New Roman" w:cs="Times New Roman"/>
          <w:b/>
        </w:rPr>
        <w:t>:00 PM</w:t>
      </w:r>
      <w:r w:rsidR="009469D5" w:rsidRPr="0087497A">
        <w:rPr>
          <w:rFonts w:ascii="Times New Roman" w:hAnsi="Times New Roman" w:cs="Times New Roman"/>
          <w:b/>
        </w:rPr>
        <w:t xml:space="preserve"> IN THE MUN</w:t>
      </w:r>
      <w:r w:rsidRPr="0087497A">
        <w:rPr>
          <w:rFonts w:ascii="Times New Roman" w:hAnsi="Times New Roman" w:cs="Times New Roman"/>
          <w:b/>
        </w:rPr>
        <w:t>ICIPAL BUILDING</w:t>
      </w:r>
    </w:p>
    <w:p w:rsidR="005D3FAC" w:rsidRPr="00B305A8" w:rsidRDefault="00B07135" w:rsidP="00B305A8">
      <w:pPr>
        <w:pStyle w:val="NoSpacing"/>
        <w:jc w:val="center"/>
        <w:rPr>
          <w:rFonts w:ascii="Times New Roman" w:hAnsi="Times New Roman" w:cs="Times New Roman"/>
          <w:b/>
        </w:rPr>
      </w:pPr>
      <w:r w:rsidRPr="0087497A">
        <w:rPr>
          <w:rFonts w:ascii="Times New Roman" w:hAnsi="Times New Roman" w:cs="Times New Roman"/>
          <w:b/>
        </w:rPr>
        <w:t>AT 511 MAIN STREET, BANDERA, TX</w:t>
      </w:r>
    </w:p>
    <w:p w:rsidR="00D058E5" w:rsidRPr="00DE2C3D" w:rsidRDefault="00D058E5" w:rsidP="00B07135">
      <w:pPr>
        <w:pStyle w:val="NoSpacing"/>
        <w:jc w:val="center"/>
        <w:rPr>
          <w:rFonts w:ascii="Times New Roman" w:hAnsi="Times New Roman" w:cs="Times New Roman"/>
        </w:rPr>
      </w:pPr>
    </w:p>
    <w:p w:rsidR="005D3FAC" w:rsidRPr="00DE2C3D" w:rsidRDefault="005D3FAC" w:rsidP="00B305A8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</w:p>
    <w:p w:rsidR="00B07135" w:rsidRPr="00081E3A" w:rsidRDefault="003C2B86" w:rsidP="00B305A8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081E3A">
        <w:rPr>
          <w:rFonts w:ascii="Times New Roman" w:hAnsi="Times New Roman" w:cs="Times New Roman"/>
        </w:rPr>
        <w:t>Call to Order</w:t>
      </w:r>
    </w:p>
    <w:p w:rsidR="00853816" w:rsidRPr="00081E3A" w:rsidRDefault="00853816" w:rsidP="00B305A8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081E3A">
        <w:rPr>
          <w:rFonts w:ascii="Times New Roman" w:hAnsi="Times New Roman" w:cs="Times New Roman"/>
        </w:rPr>
        <w:t>Invocation and Pledge of Allegiance</w:t>
      </w:r>
    </w:p>
    <w:p w:rsidR="00853816" w:rsidRPr="00081E3A" w:rsidRDefault="00853816" w:rsidP="00B305A8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081E3A">
        <w:rPr>
          <w:rFonts w:ascii="Times New Roman" w:hAnsi="Times New Roman" w:cs="Times New Roman"/>
        </w:rPr>
        <w:t>Visitors to be heard (please hold comments to (3) minutes)</w:t>
      </w:r>
    </w:p>
    <w:p w:rsidR="00853816" w:rsidRPr="00081E3A" w:rsidRDefault="00853816" w:rsidP="00B305A8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081E3A">
        <w:rPr>
          <w:rFonts w:ascii="Times New Roman" w:hAnsi="Times New Roman" w:cs="Times New Roman"/>
        </w:rPr>
        <w:t>Approve minutes from previous meetings</w:t>
      </w:r>
    </w:p>
    <w:p w:rsidR="00B305A8" w:rsidRPr="00081E3A" w:rsidRDefault="00051E85" w:rsidP="00B305A8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081E3A">
        <w:rPr>
          <w:rFonts w:ascii="Times New Roman" w:hAnsi="Times New Roman" w:cs="Times New Roman"/>
        </w:rPr>
        <w:t>Discussion and possible action on the following topic</w:t>
      </w:r>
      <w:r w:rsidR="00C3285E" w:rsidRPr="00081E3A">
        <w:rPr>
          <w:rFonts w:ascii="Times New Roman" w:hAnsi="Times New Roman" w:cs="Times New Roman"/>
        </w:rPr>
        <w:t>s</w:t>
      </w:r>
      <w:r w:rsidRPr="00081E3A">
        <w:rPr>
          <w:rFonts w:ascii="Times New Roman" w:hAnsi="Times New Roman" w:cs="Times New Roman"/>
        </w:rPr>
        <w:t>:</w:t>
      </w:r>
    </w:p>
    <w:p w:rsidR="00B305A8" w:rsidRPr="00081E3A" w:rsidRDefault="00B305A8" w:rsidP="00B305A8">
      <w:pPr>
        <w:pStyle w:val="NoSpacing"/>
        <w:numPr>
          <w:ilvl w:val="1"/>
          <w:numId w:val="16"/>
        </w:numPr>
        <w:spacing w:line="480" w:lineRule="auto"/>
        <w:ind w:left="1440" w:hanging="720"/>
        <w:rPr>
          <w:rFonts w:ascii="Times New Roman" w:hAnsi="Times New Roman" w:cs="Times New Roman"/>
          <w:bCs/>
        </w:rPr>
      </w:pPr>
      <w:r w:rsidRPr="00081E3A">
        <w:rPr>
          <w:rFonts w:ascii="Times New Roman" w:hAnsi="Times New Roman" w:cs="Times New Roman"/>
          <w:bCs/>
        </w:rPr>
        <w:t>Designating a flood-way and flood plain zone for the city from the latest FEMA flood map, and possibly setting a date for a public hearing on the matter.</w:t>
      </w:r>
    </w:p>
    <w:p w:rsidR="00B305A8" w:rsidRPr="00081E3A" w:rsidRDefault="00B305A8" w:rsidP="00B305A8">
      <w:pPr>
        <w:pStyle w:val="NoSpacing"/>
        <w:numPr>
          <w:ilvl w:val="1"/>
          <w:numId w:val="16"/>
        </w:numPr>
        <w:spacing w:line="480" w:lineRule="auto"/>
        <w:ind w:left="1440" w:hanging="720"/>
        <w:rPr>
          <w:rFonts w:ascii="Times New Roman" w:hAnsi="Times New Roman" w:cs="Times New Roman"/>
          <w:bCs/>
        </w:rPr>
      </w:pPr>
      <w:r w:rsidRPr="00081E3A">
        <w:rPr>
          <w:rFonts w:ascii="Times New Roman" w:hAnsi="Times New Roman" w:cs="Times New Roman"/>
          <w:bCs/>
        </w:rPr>
        <w:t>Review of city owned land and other low-lying properties for possible park use in the flood way and flood plain areas</w:t>
      </w:r>
    </w:p>
    <w:p w:rsidR="00B305A8" w:rsidRPr="00081E3A" w:rsidRDefault="00B305A8" w:rsidP="00B305A8">
      <w:pPr>
        <w:pStyle w:val="NoSpacing"/>
        <w:numPr>
          <w:ilvl w:val="1"/>
          <w:numId w:val="16"/>
        </w:numPr>
        <w:spacing w:line="480" w:lineRule="auto"/>
        <w:ind w:left="1440" w:hanging="720"/>
        <w:rPr>
          <w:rFonts w:ascii="Times New Roman" w:hAnsi="Times New Roman" w:cs="Times New Roman"/>
          <w:bCs/>
        </w:rPr>
      </w:pPr>
      <w:r w:rsidRPr="00081E3A">
        <w:rPr>
          <w:rFonts w:ascii="Times New Roman" w:hAnsi="Times New Roman" w:cs="Times New Roman"/>
          <w:bCs/>
        </w:rPr>
        <w:t>Proposal of designating a historic landmark for the stand alone Cabaret neon sign, corner Main and Oak streets.</w:t>
      </w:r>
    </w:p>
    <w:p w:rsidR="00051E85" w:rsidRPr="00081E3A" w:rsidRDefault="0087497A" w:rsidP="00B305A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081E3A">
        <w:rPr>
          <w:rFonts w:ascii="Times New Roman" w:eastAsia="Times New Roman" w:hAnsi="Times New Roman" w:cs="Times New Roman"/>
        </w:rPr>
        <w:t>VI</w:t>
      </w:r>
      <w:r w:rsidRPr="00081E3A">
        <w:rPr>
          <w:rFonts w:ascii="Times New Roman" w:hAnsi="Times New Roman" w:cs="Times New Roman"/>
        </w:rPr>
        <w:t xml:space="preserve"> </w:t>
      </w:r>
      <w:r w:rsidRPr="00081E3A">
        <w:rPr>
          <w:rFonts w:ascii="Times New Roman" w:hAnsi="Times New Roman" w:cs="Times New Roman"/>
        </w:rPr>
        <w:tab/>
        <w:t>Adjourn</w:t>
      </w:r>
    </w:p>
    <w:p w:rsidR="0087497A" w:rsidRPr="00081E3A" w:rsidRDefault="0087497A" w:rsidP="0087497A">
      <w:pPr>
        <w:pStyle w:val="NoSpacing"/>
        <w:ind w:left="1080" w:hanging="720"/>
        <w:rPr>
          <w:rFonts w:ascii="Times New Roman" w:hAnsi="Times New Roman" w:cs="Times New Roman"/>
        </w:rPr>
      </w:pPr>
    </w:p>
    <w:p w:rsidR="00C77A4D" w:rsidRPr="00081E3A" w:rsidRDefault="00C77A4D" w:rsidP="00C77A4D">
      <w:pPr>
        <w:pStyle w:val="NoSpacing"/>
        <w:ind w:left="1440"/>
        <w:rPr>
          <w:rFonts w:ascii="Times New Roman" w:hAnsi="Times New Roman" w:cs="Times New Roman"/>
        </w:rPr>
      </w:pPr>
    </w:p>
    <w:p w:rsidR="00B305A8" w:rsidRPr="00081E3A" w:rsidRDefault="00B305A8" w:rsidP="00B305A8">
      <w:pPr>
        <w:pStyle w:val="NoSpacing"/>
        <w:rPr>
          <w:rFonts w:ascii="Times New Roman" w:hAnsi="Times New Roman" w:cs="Times New Roman"/>
        </w:rPr>
      </w:pPr>
    </w:p>
    <w:p w:rsidR="00606746" w:rsidRPr="00081E3A" w:rsidRDefault="00C77A4D" w:rsidP="00B305A8">
      <w:pPr>
        <w:pStyle w:val="NoSpacing"/>
        <w:rPr>
          <w:rFonts w:ascii="Times New Roman" w:hAnsi="Times New Roman" w:cs="Times New Roman"/>
        </w:rPr>
      </w:pPr>
      <w:r w:rsidRPr="00081E3A">
        <w:rPr>
          <w:rFonts w:ascii="Times New Roman" w:hAnsi="Times New Roman" w:cs="Times New Roman"/>
        </w:rPr>
        <w:t>___________________________</w:t>
      </w:r>
    </w:p>
    <w:p w:rsidR="00FD3C46" w:rsidRPr="00081E3A" w:rsidRDefault="00081E3A" w:rsidP="00B30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Hegemier</w:t>
      </w:r>
    </w:p>
    <w:p w:rsidR="0087497A" w:rsidRPr="00081E3A" w:rsidRDefault="00081E3A" w:rsidP="00B305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</w:p>
    <w:p w:rsidR="0087497A" w:rsidRPr="00DE2C3D" w:rsidRDefault="0087497A" w:rsidP="00FD3C46">
      <w:pPr>
        <w:pStyle w:val="NoSpacing"/>
        <w:ind w:left="360"/>
        <w:rPr>
          <w:rFonts w:ascii="Times New Roman" w:hAnsi="Times New Roman" w:cs="Times New Roman"/>
        </w:rPr>
      </w:pPr>
    </w:p>
    <w:p w:rsidR="00FD3C46" w:rsidRPr="00DE2C3D" w:rsidRDefault="00FD3C46" w:rsidP="00606746">
      <w:pPr>
        <w:pStyle w:val="NoSpacing"/>
        <w:rPr>
          <w:rFonts w:ascii="Times New Roman" w:hAnsi="Times New Roman" w:cs="Times New Roman"/>
        </w:rPr>
      </w:pPr>
    </w:p>
    <w:p w:rsidR="00FD3C46" w:rsidRPr="0087497A" w:rsidRDefault="001852AA" w:rsidP="00081E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There may be a quorum of the City Council Members and/or Bandera Economic Development Corporation at the regularly scheduled meeting of the Planning and Zoning</w:t>
      </w:r>
    </w:p>
    <w:p w:rsidR="00606746" w:rsidRPr="0087497A" w:rsidRDefault="00606746" w:rsidP="00081E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20C2E" w:rsidRDefault="00FD3C46" w:rsidP="00081E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497A">
        <w:rPr>
          <w:rFonts w:ascii="Times New Roman" w:hAnsi="Times New Roman" w:cs="Times New Roman"/>
          <w:sz w:val="18"/>
          <w:szCs w:val="18"/>
        </w:rPr>
        <w:t>This facility is wheelchair accessible and handicapped parking is available.  Request for acc</w:t>
      </w:r>
      <w:r w:rsidR="00D20C2E" w:rsidRPr="0087497A">
        <w:rPr>
          <w:rFonts w:ascii="Times New Roman" w:hAnsi="Times New Roman" w:cs="Times New Roman"/>
          <w:sz w:val="18"/>
          <w:szCs w:val="18"/>
        </w:rPr>
        <w:t>ommodations or interpretive services must be made 48 hours prior to the meeting.  Please contact the C</w:t>
      </w:r>
      <w:r w:rsidR="00606746" w:rsidRPr="0087497A">
        <w:rPr>
          <w:rFonts w:ascii="Times New Roman" w:hAnsi="Times New Roman" w:cs="Times New Roman"/>
          <w:sz w:val="18"/>
          <w:szCs w:val="18"/>
        </w:rPr>
        <w:t>ity Secretary at (830) 796-3765.</w:t>
      </w:r>
    </w:p>
    <w:p w:rsidR="001852AA" w:rsidRPr="0087497A" w:rsidRDefault="001852AA" w:rsidP="00081E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20C2E" w:rsidRPr="0087497A" w:rsidRDefault="00D20C2E" w:rsidP="00081E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497A">
        <w:rPr>
          <w:rFonts w:ascii="Times New Roman" w:hAnsi="Times New Roman" w:cs="Times New Roman"/>
          <w:sz w:val="18"/>
          <w:szCs w:val="18"/>
        </w:rPr>
        <w:t xml:space="preserve">This Agenda is posted in accordance with the Texas Government Code, Chapter 551, on </w:t>
      </w:r>
      <w:r w:rsidR="00081E3A">
        <w:rPr>
          <w:rFonts w:ascii="Times New Roman" w:hAnsi="Times New Roman" w:cs="Times New Roman"/>
          <w:sz w:val="18"/>
          <w:szCs w:val="18"/>
        </w:rPr>
        <w:t>September</w:t>
      </w:r>
      <w:r w:rsidR="00DE2C3D" w:rsidRPr="0087497A">
        <w:rPr>
          <w:rFonts w:ascii="Times New Roman" w:hAnsi="Times New Roman" w:cs="Times New Roman"/>
          <w:sz w:val="18"/>
          <w:szCs w:val="18"/>
        </w:rPr>
        <w:t xml:space="preserve"> </w:t>
      </w:r>
      <w:r w:rsidR="001852AA">
        <w:rPr>
          <w:rFonts w:ascii="Times New Roman" w:hAnsi="Times New Roman" w:cs="Times New Roman"/>
          <w:sz w:val="18"/>
          <w:szCs w:val="18"/>
        </w:rPr>
        <w:t>2</w:t>
      </w:r>
      <w:r w:rsidR="00081E3A">
        <w:rPr>
          <w:rFonts w:ascii="Times New Roman" w:hAnsi="Times New Roman" w:cs="Times New Roman"/>
          <w:sz w:val="18"/>
          <w:szCs w:val="18"/>
        </w:rPr>
        <w:t>4</w:t>
      </w:r>
      <w:r w:rsidR="00D058E5" w:rsidRPr="0087497A">
        <w:rPr>
          <w:rFonts w:ascii="Times New Roman" w:hAnsi="Times New Roman" w:cs="Times New Roman"/>
          <w:sz w:val="18"/>
          <w:szCs w:val="18"/>
        </w:rPr>
        <w:t>, 2016</w:t>
      </w:r>
      <w:r w:rsidR="00567A7C" w:rsidRPr="0087497A">
        <w:rPr>
          <w:rFonts w:ascii="Times New Roman" w:hAnsi="Times New Roman" w:cs="Times New Roman"/>
          <w:sz w:val="18"/>
          <w:szCs w:val="18"/>
        </w:rPr>
        <w:t>.</w:t>
      </w:r>
    </w:p>
    <w:sectPr w:rsidR="00D20C2E" w:rsidRPr="0087497A" w:rsidSect="00021DC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D40"/>
    <w:multiLevelType w:val="hybridMultilevel"/>
    <w:tmpl w:val="A69E6CF2"/>
    <w:lvl w:ilvl="0" w:tplc="9940AF5A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36C2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23187B30"/>
    <w:multiLevelType w:val="hybridMultilevel"/>
    <w:tmpl w:val="0E287E22"/>
    <w:lvl w:ilvl="0" w:tplc="042088F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447BD6"/>
    <w:multiLevelType w:val="hybridMultilevel"/>
    <w:tmpl w:val="2290749A"/>
    <w:lvl w:ilvl="0" w:tplc="AFB434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3F2706"/>
    <w:multiLevelType w:val="hybridMultilevel"/>
    <w:tmpl w:val="0AF850F8"/>
    <w:lvl w:ilvl="0" w:tplc="DDBAB3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FFC7A0E"/>
    <w:multiLevelType w:val="hybridMultilevel"/>
    <w:tmpl w:val="6B204A5E"/>
    <w:lvl w:ilvl="0" w:tplc="FFFFFFFF">
      <w:start w:val="2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40232"/>
    <w:multiLevelType w:val="hybridMultilevel"/>
    <w:tmpl w:val="29B21D5E"/>
    <w:lvl w:ilvl="0" w:tplc="F83234C0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8D7A5F"/>
    <w:multiLevelType w:val="hybridMultilevel"/>
    <w:tmpl w:val="50961682"/>
    <w:lvl w:ilvl="0" w:tplc="630C438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D7942"/>
    <w:multiLevelType w:val="hybridMultilevel"/>
    <w:tmpl w:val="B516A154"/>
    <w:lvl w:ilvl="0" w:tplc="0ABAD24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AD079B"/>
    <w:multiLevelType w:val="hybridMultilevel"/>
    <w:tmpl w:val="B3C2C51A"/>
    <w:lvl w:ilvl="0" w:tplc="EDB281F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8922D0"/>
    <w:multiLevelType w:val="hybridMultilevel"/>
    <w:tmpl w:val="84FC1740"/>
    <w:lvl w:ilvl="0" w:tplc="974A8E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A25767"/>
    <w:multiLevelType w:val="hybridMultilevel"/>
    <w:tmpl w:val="CD107EAE"/>
    <w:lvl w:ilvl="0" w:tplc="14962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2F0C27"/>
    <w:multiLevelType w:val="hybridMultilevel"/>
    <w:tmpl w:val="97B2E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F647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7B787BA3"/>
    <w:multiLevelType w:val="hybridMultilevel"/>
    <w:tmpl w:val="AD0AF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135"/>
    <w:rsid w:val="00021DC7"/>
    <w:rsid w:val="00051E85"/>
    <w:rsid w:val="0007177D"/>
    <w:rsid w:val="00081E3A"/>
    <w:rsid w:val="0008728A"/>
    <w:rsid w:val="000C1F57"/>
    <w:rsid w:val="000C6573"/>
    <w:rsid w:val="000F0F8A"/>
    <w:rsid w:val="00127E48"/>
    <w:rsid w:val="00180DD3"/>
    <w:rsid w:val="00181E1C"/>
    <w:rsid w:val="001852AA"/>
    <w:rsid w:val="001B0CD1"/>
    <w:rsid w:val="001B1816"/>
    <w:rsid w:val="001B1CD5"/>
    <w:rsid w:val="001B5BC8"/>
    <w:rsid w:val="001D79D0"/>
    <w:rsid w:val="001F68BD"/>
    <w:rsid w:val="00212E3B"/>
    <w:rsid w:val="00214868"/>
    <w:rsid w:val="00262F93"/>
    <w:rsid w:val="002709F0"/>
    <w:rsid w:val="00285999"/>
    <w:rsid w:val="0028736D"/>
    <w:rsid w:val="00295CAA"/>
    <w:rsid w:val="002C4CE1"/>
    <w:rsid w:val="002E7300"/>
    <w:rsid w:val="002F1BE6"/>
    <w:rsid w:val="00300E66"/>
    <w:rsid w:val="0031662B"/>
    <w:rsid w:val="00351F6F"/>
    <w:rsid w:val="00356841"/>
    <w:rsid w:val="003A512D"/>
    <w:rsid w:val="003C1439"/>
    <w:rsid w:val="003C2B86"/>
    <w:rsid w:val="00403555"/>
    <w:rsid w:val="00451DE1"/>
    <w:rsid w:val="00465E97"/>
    <w:rsid w:val="004779B6"/>
    <w:rsid w:val="0049152A"/>
    <w:rsid w:val="00492407"/>
    <w:rsid w:val="004A6675"/>
    <w:rsid w:val="004B2D98"/>
    <w:rsid w:val="004B6F70"/>
    <w:rsid w:val="004C1E12"/>
    <w:rsid w:val="004E5F20"/>
    <w:rsid w:val="004F0716"/>
    <w:rsid w:val="004F0B5C"/>
    <w:rsid w:val="00501E1B"/>
    <w:rsid w:val="005031A0"/>
    <w:rsid w:val="005114F8"/>
    <w:rsid w:val="00567A7C"/>
    <w:rsid w:val="00571E0A"/>
    <w:rsid w:val="005A287E"/>
    <w:rsid w:val="005D3FAC"/>
    <w:rsid w:val="005D7A8A"/>
    <w:rsid w:val="005E64E5"/>
    <w:rsid w:val="00606746"/>
    <w:rsid w:val="00613816"/>
    <w:rsid w:val="00663895"/>
    <w:rsid w:val="00672C7C"/>
    <w:rsid w:val="006A7E6D"/>
    <w:rsid w:val="006C29FE"/>
    <w:rsid w:val="006E1F08"/>
    <w:rsid w:val="007049AC"/>
    <w:rsid w:val="007407FC"/>
    <w:rsid w:val="007725B4"/>
    <w:rsid w:val="00782FB2"/>
    <w:rsid w:val="007B19C4"/>
    <w:rsid w:val="007B255B"/>
    <w:rsid w:val="007C5E7D"/>
    <w:rsid w:val="007E45D1"/>
    <w:rsid w:val="00826D65"/>
    <w:rsid w:val="00853816"/>
    <w:rsid w:val="00864A47"/>
    <w:rsid w:val="0087497A"/>
    <w:rsid w:val="008A373D"/>
    <w:rsid w:val="008D120D"/>
    <w:rsid w:val="00933D8C"/>
    <w:rsid w:val="0093473E"/>
    <w:rsid w:val="009469D5"/>
    <w:rsid w:val="009635C3"/>
    <w:rsid w:val="00982EB0"/>
    <w:rsid w:val="0098302C"/>
    <w:rsid w:val="009C0BB7"/>
    <w:rsid w:val="009C568F"/>
    <w:rsid w:val="009F479B"/>
    <w:rsid w:val="00AC11B0"/>
    <w:rsid w:val="00AC7EC0"/>
    <w:rsid w:val="00B03818"/>
    <w:rsid w:val="00B07135"/>
    <w:rsid w:val="00B305A8"/>
    <w:rsid w:val="00B33F49"/>
    <w:rsid w:val="00B63A29"/>
    <w:rsid w:val="00B73B10"/>
    <w:rsid w:val="00BB040D"/>
    <w:rsid w:val="00BC7917"/>
    <w:rsid w:val="00BF4F20"/>
    <w:rsid w:val="00C0293E"/>
    <w:rsid w:val="00C30F9E"/>
    <w:rsid w:val="00C3285E"/>
    <w:rsid w:val="00C42EDF"/>
    <w:rsid w:val="00C52C2B"/>
    <w:rsid w:val="00C77A4D"/>
    <w:rsid w:val="00C80B3C"/>
    <w:rsid w:val="00C9716C"/>
    <w:rsid w:val="00CB49AD"/>
    <w:rsid w:val="00CC1443"/>
    <w:rsid w:val="00CF2009"/>
    <w:rsid w:val="00D058E5"/>
    <w:rsid w:val="00D06FEB"/>
    <w:rsid w:val="00D15A7C"/>
    <w:rsid w:val="00D20C2E"/>
    <w:rsid w:val="00D354CB"/>
    <w:rsid w:val="00DA4950"/>
    <w:rsid w:val="00DD0319"/>
    <w:rsid w:val="00DD1CDD"/>
    <w:rsid w:val="00DE0A98"/>
    <w:rsid w:val="00DE2C3D"/>
    <w:rsid w:val="00DF538B"/>
    <w:rsid w:val="00E26275"/>
    <w:rsid w:val="00E373CA"/>
    <w:rsid w:val="00E47C0A"/>
    <w:rsid w:val="00E52122"/>
    <w:rsid w:val="00E832B3"/>
    <w:rsid w:val="00E95A7A"/>
    <w:rsid w:val="00EC1BE8"/>
    <w:rsid w:val="00EE738F"/>
    <w:rsid w:val="00EF0C1F"/>
    <w:rsid w:val="00F00089"/>
    <w:rsid w:val="00F42EB7"/>
    <w:rsid w:val="00F44B65"/>
    <w:rsid w:val="00F74575"/>
    <w:rsid w:val="00F9753F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CF2009"/>
    <w:pPr>
      <w:keepNext/>
      <w:numPr>
        <w:numId w:val="3"/>
      </w:numPr>
      <w:tabs>
        <w:tab w:val="clear" w:pos="1080"/>
        <w:tab w:val="left" w:pos="-1076"/>
        <w:tab w:val="left" w:pos="-720"/>
        <w:tab w:val="left" w:pos="0"/>
        <w:tab w:val="num" w:pos="720"/>
        <w:tab w:val="left" w:pos="1260"/>
        <w:tab w:val="left" w:pos="1620"/>
        <w:tab w:val="left" w:pos="2880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89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F200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2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4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717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27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1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6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06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24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9556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2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7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363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14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95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4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48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155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906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3412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6346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0773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66141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52233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2867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892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43907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3742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9038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640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82438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4818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7654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81922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684094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461265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18082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720592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25751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15852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62564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582395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749886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45285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10816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933099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29892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10419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02110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692305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213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0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8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6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39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77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17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97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427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357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6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80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06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73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83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34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718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008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6245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0985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390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514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3061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7486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74604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8569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4083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8227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514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5423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7043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1953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1474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74373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085212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15062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27103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38494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52188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88864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290203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209663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03136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09591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681288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363993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10721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6512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86608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2</cp:revision>
  <cp:lastPrinted>2016-09-24T16:52:00Z</cp:lastPrinted>
  <dcterms:created xsi:type="dcterms:W3CDTF">2016-09-26T14:23:00Z</dcterms:created>
  <dcterms:modified xsi:type="dcterms:W3CDTF">2016-09-26T14:23:00Z</dcterms:modified>
</cp:coreProperties>
</file>